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2FFC" w:rsidRPr="008B1994" w:rsidRDefault="005D200D" w:rsidP="002D534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HKN.6031–</w:t>
      </w:r>
      <w:r w:rsidR="007F5C9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83257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60</w:t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</w:t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 xml:space="preserve">Radom, dnia </w:t>
      </w:r>
      <w:r w:rsidR="0083257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30</w:t>
      </w:r>
      <w:bookmarkStart w:id="0" w:name="_GoBack"/>
      <w:bookmarkEnd w:id="0"/>
      <w:r w:rsidR="002B085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.06</w:t>
      </w:r>
      <w:r w:rsidR="004A44FA"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.2017r</w:t>
      </w:r>
    </w:p>
    <w:p w:rsidR="00672652" w:rsidRPr="00BE0011" w:rsidRDefault="00672652" w:rsidP="002D534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50462" w:rsidRPr="00BE0011" w:rsidRDefault="00C50462" w:rsidP="002D534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2D5347" w:rsidRPr="004A44FA" w:rsidRDefault="00F37DBB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zgodności parametrów zbada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nych w próbkach wody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br/>
        <w:t xml:space="preserve">z </w:t>
      </w:r>
      <w:r w:rsidR="00DB4E1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Pływalni Orka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przy ul. </w:t>
      </w:r>
      <w:r w:rsidR="00DB4E1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Młynarskiej 17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 Radomiu</w:t>
      </w:r>
    </w:p>
    <w:p w:rsid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50462" w:rsidRPr="002D5347" w:rsidRDefault="00C50462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D5347" w:rsidRPr="00EA5CE8" w:rsidRDefault="00812F87" w:rsidP="002D53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 sprawozdania</w:t>
      </w:r>
      <w:r w:rsidR="003A153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Nr:</w:t>
      </w:r>
      <w:r w:rsidR="007F5C9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bookmarkStart w:id="1" w:name="_Hlk483290360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219807</w:t>
      </w:r>
      <w:r w:rsidR="007F5C9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/17/SOK </w:t>
      </w:r>
      <w:bookmarkEnd w:id="1"/>
      <w:r w:rsidR="008B70F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 dnia </w:t>
      </w:r>
      <w:r w:rsidR="002B085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</w:t>
      </w:r>
      <w:r w:rsidR="002B085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.06</w:t>
      </w:r>
      <w:r w:rsidR="00AD4131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.2017r.</w:t>
      </w:r>
    </w:p>
    <w:p w:rsid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C50462" w:rsidRPr="00BE0011" w:rsidRDefault="00C50462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:rsidR="002F2BFF" w:rsidRDefault="002D5347" w:rsidP="002F2B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  <w:r w:rsidR="003A153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 podstawie uzyskanego wyniku</w:t>
      </w:r>
      <w:r w:rsidR="00AD7D3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z</w:t>
      </w:r>
      <w:r w:rsidR="003A153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badania próbki wody pobranej</w:t>
      </w:r>
      <w:r w:rsidR="00210ABF"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812F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dniu 06.06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.2017r.</w:t>
      </w:r>
      <w:r w:rsidRPr="00210ABF"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  <w:t xml:space="preserve"> :</w:t>
      </w:r>
    </w:p>
    <w:p w:rsidR="0054289C" w:rsidRDefault="0054289C" w:rsidP="002F2B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54289C" w:rsidRPr="004A44FA" w:rsidRDefault="0054289C" w:rsidP="0054289C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>- sprawozdanie z badań nr:</w:t>
      </w:r>
      <w:r w:rsidRPr="004F7445">
        <w:rPr>
          <w:sz w:val="24"/>
        </w:rPr>
        <w:t xml:space="preserve"> </w:t>
      </w:r>
      <w:r w:rsidR="00812F87">
        <w:rPr>
          <w:sz w:val="24"/>
        </w:rPr>
        <w:t>219807</w:t>
      </w:r>
      <w:r w:rsidRPr="007F5C9D">
        <w:rPr>
          <w:sz w:val="24"/>
        </w:rPr>
        <w:t>/17/SOK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>dot. wody z niecki basenowej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52"/>
        <w:gridCol w:w="1303"/>
        <w:gridCol w:w="1284"/>
        <w:gridCol w:w="1647"/>
        <w:gridCol w:w="1837"/>
      </w:tblGrid>
      <w:tr w:rsidR="0054289C" w:rsidRPr="008B1994" w:rsidTr="0064580E">
        <w:tc>
          <w:tcPr>
            <w:tcW w:w="1839" w:type="dxa"/>
          </w:tcPr>
          <w:p w:rsidR="0054289C" w:rsidRPr="008B1994" w:rsidRDefault="0054289C" w:rsidP="007D0AE6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2" w:type="dxa"/>
          </w:tcPr>
          <w:p w:rsidR="0054289C" w:rsidRPr="008B1994" w:rsidRDefault="0054289C" w:rsidP="007D0AE6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03" w:type="dxa"/>
          </w:tcPr>
          <w:p w:rsidR="0054289C" w:rsidRPr="008B1994" w:rsidRDefault="0054289C" w:rsidP="007D0AE6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284" w:type="dxa"/>
          </w:tcPr>
          <w:p w:rsidR="0054289C" w:rsidRPr="008B1994" w:rsidRDefault="0054289C" w:rsidP="007D0AE6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647" w:type="dxa"/>
          </w:tcPr>
          <w:p w:rsidR="0054289C" w:rsidRPr="008B1994" w:rsidRDefault="0054289C" w:rsidP="007D0AE6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837" w:type="dxa"/>
          </w:tcPr>
          <w:p w:rsidR="0054289C" w:rsidRPr="008B1994" w:rsidRDefault="0054289C" w:rsidP="007D0AE6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Ocena</w:t>
            </w:r>
          </w:p>
          <w:p w:rsidR="0054289C" w:rsidRPr="008B1994" w:rsidRDefault="0054289C" w:rsidP="007D0AE6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54289C" w:rsidRPr="008B1994" w:rsidTr="0064580E">
        <w:tc>
          <w:tcPr>
            <w:tcW w:w="1839" w:type="dxa"/>
          </w:tcPr>
          <w:p w:rsidR="0054289C" w:rsidRPr="008B1994" w:rsidRDefault="0054289C" w:rsidP="007D0AE6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E. coli</w:t>
            </w:r>
          </w:p>
        </w:tc>
        <w:tc>
          <w:tcPr>
            <w:tcW w:w="1152" w:type="dxa"/>
          </w:tcPr>
          <w:p w:rsidR="0054289C" w:rsidRPr="008B1994" w:rsidRDefault="0054289C" w:rsidP="007D0AE6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03" w:type="dxa"/>
          </w:tcPr>
          <w:p w:rsidR="0054289C" w:rsidRPr="008B1994" w:rsidRDefault="0054289C" w:rsidP="007D0AE6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54289C" w:rsidRPr="008B1994" w:rsidRDefault="0054289C" w:rsidP="007D0AE6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647" w:type="dxa"/>
          </w:tcPr>
          <w:p w:rsidR="0054289C" w:rsidRPr="008B1994" w:rsidRDefault="0054289C" w:rsidP="007D0AE6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37" w:type="dxa"/>
          </w:tcPr>
          <w:p w:rsidR="0054289C" w:rsidRPr="008B1994" w:rsidRDefault="0054289C" w:rsidP="007D0AE6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zgodność</w:t>
            </w:r>
          </w:p>
        </w:tc>
      </w:tr>
      <w:tr w:rsidR="0054289C" w:rsidRPr="008B1994" w:rsidTr="0064580E">
        <w:tc>
          <w:tcPr>
            <w:tcW w:w="1839" w:type="dxa"/>
          </w:tcPr>
          <w:p w:rsidR="0054289C" w:rsidRPr="008B1994" w:rsidRDefault="0054289C" w:rsidP="007D0AE6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Pseudomonas</w:t>
            </w:r>
            <w:proofErr w:type="spellEnd"/>
            <w:r w:rsidRPr="008B1994">
              <w:rPr>
                <w:sz w:val="21"/>
                <w:szCs w:val="21"/>
              </w:rPr>
              <w:t xml:space="preserve"> </w:t>
            </w:r>
            <w:proofErr w:type="spellStart"/>
            <w:r w:rsidRPr="008B1994">
              <w:rPr>
                <w:sz w:val="21"/>
                <w:szCs w:val="21"/>
              </w:rPr>
              <w:t>aeruginosa</w:t>
            </w:r>
            <w:proofErr w:type="spellEnd"/>
          </w:p>
        </w:tc>
        <w:tc>
          <w:tcPr>
            <w:tcW w:w="1152" w:type="dxa"/>
          </w:tcPr>
          <w:p w:rsidR="0054289C" w:rsidRPr="008B1994" w:rsidRDefault="0054289C" w:rsidP="007D0AE6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03" w:type="dxa"/>
          </w:tcPr>
          <w:p w:rsidR="0054289C" w:rsidRPr="008B1994" w:rsidRDefault="0054289C" w:rsidP="007D0AE6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54289C" w:rsidRPr="008B1994" w:rsidRDefault="0054289C" w:rsidP="007D0AE6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647" w:type="dxa"/>
          </w:tcPr>
          <w:p w:rsidR="0054289C" w:rsidRPr="008B1994" w:rsidRDefault="0054289C" w:rsidP="007D0AE6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37" w:type="dxa"/>
          </w:tcPr>
          <w:p w:rsidR="0054289C" w:rsidRPr="008B1994" w:rsidRDefault="0054289C" w:rsidP="007D0AE6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zgodność</w:t>
            </w:r>
          </w:p>
        </w:tc>
      </w:tr>
      <w:tr w:rsidR="0054289C" w:rsidRPr="004A44FA" w:rsidTr="0064580E">
        <w:tc>
          <w:tcPr>
            <w:tcW w:w="1839" w:type="dxa"/>
          </w:tcPr>
          <w:p w:rsidR="0054289C" w:rsidRPr="004A44FA" w:rsidRDefault="0054289C" w:rsidP="007D0AE6">
            <w:pPr>
              <w:jc w:val="center"/>
            </w:pPr>
            <w:r w:rsidRPr="004A44FA">
              <w:t>Chlor wolny</w:t>
            </w:r>
          </w:p>
        </w:tc>
        <w:tc>
          <w:tcPr>
            <w:tcW w:w="1152" w:type="dxa"/>
          </w:tcPr>
          <w:p w:rsidR="0054289C" w:rsidRPr="004A44FA" w:rsidRDefault="0054289C" w:rsidP="007D0AE6">
            <w:pPr>
              <w:jc w:val="center"/>
            </w:pPr>
            <w:r w:rsidRPr="004A44FA">
              <w:t>mg/l</w:t>
            </w:r>
          </w:p>
        </w:tc>
        <w:tc>
          <w:tcPr>
            <w:tcW w:w="1303" w:type="dxa"/>
          </w:tcPr>
          <w:p w:rsidR="0054289C" w:rsidRPr="004A44FA" w:rsidRDefault="00812F87" w:rsidP="007D0AE6">
            <w:pPr>
              <w:jc w:val="center"/>
            </w:pPr>
            <w:r>
              <w:t>0,59</w:t>
            </w:r>
          </w:p>
        </w:tc>
        <w:tc>
          <w:tcPr>
            <w:tcW w:w="1284" w:type="dxa"/>
          </w:tcPr>
          <w:p w:rsidR="0054289C" w:rsidRPr="004A44FA" w:rsidRDefault="0054289C" w:rsidP="007D0AE6">
            <w:pPr>
              <w:jc w:val="center"/>
            </w:pPr>
            <w:r>
              <w:t>±0,06</w:t>
            </w:r>
          </w:p>
        </w:tc>
        <w:tc>
          <w:tcPr>
            <w:tcW w:w="1647" w:type="dxa"/>
          </w:tcPr>
          <w:p w:rsidR="0054289C" w:rsidRPr="004A44FA" w:rsidRDefault="0054289C" w:rsidP="007D0AE6">
            <w:pPr>
              <w:jc w:val="center"/>
            </w:pPr>
            <w:r w:rsidRPr="004A44FA">
              <w:t>0,3 – 0,6</w:t>
            </w:r>
          </w:p>
        </w:tc>
        <w:tc>
          <w:tcPr>
            <w:tcW w:w="1837" w:type="dxa"/>
          </w:tcPr>
          <w:p w:rsidR="0054289C" w:rsidRPr="004A44FA" w:rsidRDefault="0054289C" w:rsidP="007D0AE6">
            <w:pPr>
              <w:jc w:val="center"/>
            </w:pPr>
            <w:r w:rsidRPr="004A44FA">
              <w:t>zgodność</w:t>
            </w:r>
          </w:p>
        </w:tc>
      </w:tr>
      <w:tr w:rsidR="0054289C" w:rsidRPr="004A44FA" w:rsidTr="0064580E">
        <w:tc>
          <w:tcPr>
            <w:tcW w:w="1839" w:type="dxa"/>
          </w:tcPr>
          <w:p w:rsidR="0054289C" w:rsidRPr="004A44FA" w:rsidRDefault="0054289C" w:rsidP="007D0AE6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2" w:type="dxa"/>
          </w:tcPr>
          <w:p w:rsidR="0054289C" w:rsidRPr="004A44FA" w:rsidRDefault="0054289C" w:rsidP="007D0AE6">
            <w:pPr>
              <w:jc w:val="center"/>
            </w:pPr>
            <w:r w:rsidRPr="004A44FA">
              <w:t>mg/l</w:t>
            </w:r>
          </w:p>
        </w:tc>
        <w:tc>
          <w:tcPr>
            <w:tcW w:w="1303" w:type="dxa"/>
          </w:tcPr>
          <w:p w:rsidR="0054289C" w:rsidRPr="004A44FA" w:rsidRDefault="00812F87" w:rsidP="007D0AE6">
            <w:pPr>
              <w:jc w:val="center"/>
            </w:pPr>
            <w:r>
              <w:t>0,69</w:t>
            </w:r>
          </w:p>
        </w:tc>
        <w:tc>
          <w:tcPr>
            <w:tcW w:w="1284" w:type="dxa"/>
          </w:tcPr>
          <w:p w:rsidR="0054289C" w:rsidRPr="004A44FA" w:rsidRDefault="00812F87" w:rsidP="007D0AE6">
            <w:pPr>
              <w:jc w:val="center"/>
            </w:pPr>
            <w:r>
              <w:t>±0,07</w:t>
            </w:r>
          </w:p>
        </w:tc>
        <w:tc>
          <w:tcPr>
            <w:tcW w:w="1647" w:type="dxa"/>
          </w:tcPr>
          <w:p w:rsidR="0054289C" w:rsidRPr="004A44FA" w:rsidRDefault="0054289C" w:rsidP="007D0AE6">
            <w:pPr>
              <w:jc w:val="center"/>
            </w:pPr>
            <w:r w:rsidRPr="004A44FA">
              <w:t>0,3</w:t>
            </w:r>
          </w:p>
        </w:tc>
        <w:tc>
          <w:tcPr>
            <w:tcW w:w="1837" w:type="dxa"/>
          </w:tcPr>
          <w:p w:rsidR="0054289C" w:rsidRPr="004A44FA" w:rsidRDefault="00BE0011" w:rsidP="007D0AE6">
            <w:pPr>
              <w:jc w:val="center"/>
            </w:pPr>
            <w:r>
              <w:t>nie</w:t>
            </w:r>
            <w:r w:rsidR="0054289C" w:rsidRPr="004A44FA">
              <w:t>zgodność</w:t>
            </w:r>
          </w:p>
        </w:tc>
      </w:tr>
      <w:tr w:rsidR="00812F87" w:rsidRPr="004A44FA" w:rsidTr="00E275D1">
        <w:tc>
          <w:tcPr>
            <w:tcW w:w="1839" w:type="dxa"/>
          </w:tcPr>
          <w:p w:rsidR="00812F87" w:rsidRPr="004A44FA" w:rsidRDefault="00812F87" w:rsidP="00E275D1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52" w:type="dxa"/>
          </w:tcPr>
          <w:p w:rsidR="00812F87" w:rsidRPr="004A44FA" w:rsidRDefault="00812F87" w:rsidP="00E275D1">
            <w:pPr>
              <w:jc w:val="center"/>
            </w:pPr>
            <w:r w:rsidRPr="004A44FA">
              <w:t>-</w:t>
            </w:r>
          </w:p>
        </w:tc>
        <w:tc>
          <w:tcPr>
            <w:tcW w:w="1303" w:type="dxa"/>
          </w:tcPr>
          <w:p w:rsidR="00812F87" w:rsidRPr="004A44FA" w:rsidRDefault="00BE0011" w:rsidP="00E275D1">
            <w:pPr>
              <w:jc w:val="center"/>
            </w:pPr>
            <w:r>
              <w:t>7,1</w:t>
            </w:r>
          </w:p>
        </w:tc>
        <w:tc>
          <w:tcPr>
            <w:tcW w:w="1284" w:type="dxa"/>
          </w:tcPr>
          <w:p w:rsidR="00812F87" w:rsidRPr="004A44FA" w:rsidRDefault="00812F87" w:rsidP="00E275D1">
            <w:pPr>
              <w:jc w:val="center"/>
            </w:pPr>
            <w:r>
              <w:t>-</w:t>
            </w:r>
          </w:p>
        </w:tc>
        <w:tc>
          <w:tcPr>
            <w:tcW w:w="1647" w:type="dxa"/>
          </w:tcPr>
          <w:p w:rsidR="00812F87" w:rsidRPr="004A44FA" w:rsidRDefault="00812F87" w:rsidP="00E275D1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812F87" w:rsidRPr="004A44FA" w:rsidRDefault="00812F87" w:rsidP="00E275D1">
            <w:pPr>
              <w:jc w:val="center"/>
            </w:pPr>
            <w:r w:rsidRPr="004A44FA">
              <w:t>zgodność</w:t>
            </w:r>
          </w:p>
        </w:tc>
      </w:tr>
      <w:tr w:rsidR="0054289C" w:rsidRPr="004A44FA" w:rsidTr="0064580E">
        <w:tc>
          <w:tcPr>
            <w:tcW w:w="1839" w:type="dxa"/>
          </w:tcPr>
          <w:p w:rsidR="0054289C" w:rsidRPr="004A44FA" w:rsidRDefault="0054289C" w:rsidP="007D0AE6">
            <w:pPr>
              <w:jc w:val="center"/>
            </w:pPr>
          </w:p>
          <w:p w:rsidR="0054289C" w:rsidRPr="004A44FA" w:rsidRDefault="0054289C" w:rsidP="007D0AE6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52" w:type="dxa"/>
          </w:tcPr>
          <w:p w:rsidR="0054289C" w:rsidRPr="004A44FA" w:rsidRDefault="0054289C" w:rsidP="007D0AE6">
            <w:pPr>
              <w:jc w:val="center"/>
            </w:pPr>
          </w:p>
          <w:p w:rsidR="0054289C" w:rsidRPr="004A44FA" w:rsidRDefault="0054289C" w:rsidP="007D0AE6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03" w:type="dxa"/>
          </w:tcPr>
          <w:p w:rsidR="0054289C" w:rsidRPr="004A44FA" w:rsidRDefault="0054289C" w:rsidP="007D0AE6">
            <w:pPr>
              <w:jc w:val="center"/>
            </w:pPr>
          </w:p>
          <w:p w:rsidR="0054289C" w:rsidRPr="004A44FA" w:rsidRDefault="00BE0011" w:rsidP="007D0AE6">
            <w:pPr>
              <w:jc w:val="center"/>
            </w:pPr>
            <w:r>
              <w:t>789</w:t>
            </w:r>
          </w:p>
        </w:tc>
        <w:tc>
          <w:tcPr>
            <w:tcW w:w="1284" w:type="dxa"/>
          </w:tcPr>
          <w:p w:rsidR="0054289C" w:rsidRPr="004A44FA" w:rsidRDefault="0054289C" w:rsidP="007D0AE6">
            <w:pPr>
              <w:jc w:val="center"/>
            </w:pPr>
          </w:p>
          <w:p w:rsidR="0054289C" w:rsidRPr="004A44FA" w:rsidRDefault="00812F87" w:rsidP="007D0AE6">
            <w:pPr>
              <w:jc w:val="center"/>
            </w:pPr>
            <w:r>
              <w:t>±79</w:t>
            </w:r>
          </w:p>
        </w:tc>
        <w:tc>
          <w:tcPr>
            <w:tcW w:w="1647" w:type="dxa"/>
          </w:tcPr>
          <w:p w:rsidR="0054289C" w:rsidRPr="004A44FA" w:rsidRDefault="0054289C" w:rsidP="007D0AE6">
            <w:pPr>
              <w:jc w:val="center"/>
            </w:pPr>
            <w:r w:rsidRPr="004A44FA">
              <w:t xml:space="preserve">min 750 </w:t>
            </w:r>
            <w:r w:rsidRPr="004A44FA">
              <w:br/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6,5-7,3</w:t>
            </w:r>
          </w:p>
          <w:p w:rsidR="0054289C" w:rsidRPr="004A44FA" w:rsidRDefault="0054289C" w:rsidP="007D0AE6">
            <w:pPr>
              <w:jc w:val="center"/>
            </w:pPr>
            <w:r w:rsidRPr="004A44FA">
              <w:t xml:space="preserve">oraz min 770 </w:t>
            </w:r>
          </w:p>
          <w:p w:rsidR="0054289C" w:rsidRPr="004A44FA" w:rsidRDefault="0054289C" w:rsidP="007D0AE6">
            <w:pPr>
              <w:jc w:val="center"/>
            </w:pPr>
            <w:r w:rsidRPr="004A44FA"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7,3-7,6</w:t>
            </w:r>
          </w:p>
        </w:tc>
        <w:tc>
          <w:tcPr>
            <w:tcW w:w="1837" w:type="dxa"/>
          </w:tcPr>
          <w:p w:rsidR="00BE0011" w:rsidRDefault="00BE0011" w:rsidP="007D0AE6">
            <w:pPr>
              <w:jc w:val="center"/>
            </w:pPr>
          </w:p>
          <w:p w:rsidR="0054289C" w:rsidRPr="004A44FA" w:rsidRDefault="0064580E" w:rsidP="007D0AE6">
            <w:pPr>
              <w:jc w:val="center"/>
            </w:pPr>
            <w:r>
              <w:t>zgodność</w:t>
            </w:r>
          </w:p>
        </w:tc>
      </w:tr>
    </w:tbl>
    <w:p w:rsidR="008146B3" w:rsidRPr="00BE0011" w:rsidRDefault="008146B3">
      <w:pPr>
        <w:rPr>
          <w:sz w:val="16"/>
          <w:szCs w:val="16"/>
        </w:rPr>
      </w:pPr>
    </w:p>
    <w:p w:rsidR="00DB6AA1" w:rsidRDefault="0077625D" w:rsidP="008B1994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Państwowy Powiatowy Inspektor Sanitarny w Radomiu stwierdza 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niezgodność 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  <w:t>w zakresie</w:t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1B7C52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chloru związa</w:t>
      </w:r>
      <w:r w:rsidR="00CA47AC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nego</w:t>
      </w:r>
      <w:r w:rsidR="00CB678F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</w:t>
      </w:r>
      <w:r w:rsidR="00476D1B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odniesieniu do</w:t>
      </w:r>
      <w:r w:rsidR="0064397F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Rozporządzenia</w:t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Ministra Zdrowia 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 dn. 09 listopada 2015r. w sprawie wymagań, jakim powinna odpowiadać 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woda na pływalniach</w:t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966B0E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(Dz. U. z 2015r. poz. 2016).</w:t>
      </w:r>
      <w:r w:rsidR="005C1366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  <w:t>Wobec powyższego, mając na uwadze bezpieczeństwo użytkowników pływalni należy dążyć do wyrównania wartości parametrów zgodnie z w/w rozporządzeniem.</w:t>
      </w:r>
    </w:p>
    <w:p w:rsidR="008B1994" w:rsidRPr="00BE0011" w:rsidRDefault="008B1994" w:rsidP="008B1994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</w:pPr>
    </w:p>
    <w:p w:rsidR="00DB6AA1" w:rsidRPr="008B1994" w:rsidRDefault="00DB6AA1" w:rsidP="000D2FFC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8B1994">
        <w:rPr>
          <w:rFonts w:ascii="Times New Roman" w:eastAsia="Times New Roman" w:hAnsi="Times New Roman" w:cs="Times New Roman"/>
          <w:bCs/>
          <w:lang w:eastAsia="pl-PL"/>
        </w:rPr>
        <w:t>Otrzymują:</w:t>
      </w:r>
    </w:p>
    <w:p w:rsidR="007C01D4" w:rsidRPr="008B1994" w:rsidRDefault="00890808" w:rsidP="00CA47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Miejski Ośrodek Sportu i</w:t>
      </w:r>
      <w:r w:rsidR="00CA47AC" w:rsidRPr="008B1994">
        <w:rPr>
          <w:rFonts w:ascii="Times New Roman" w:hAnsi="Times New Roman" w:cs="Times New Roman"/>
        </w:rPr>
        <w:t xml:space="preserve"> Rekreacji Sp. z o. o. </w:t>
      </w:r>
    </w:p>
    <w:p w:rsidR="00DB6AA1" w:rsidRPr="008B1994" w:rsidRDefault="00CA47AC" w:rsidP="007C01D4">
      <w:pPr>
        <w:pStyle w:val="Akapitzlist"/>
        <w:spacing w:line="276" w:lineRule="auto"/>
        <w:jc w:val="both"/>
        <w:rPr>
          <w:rFonts w:ascii="Times New Roman" w:hAnsi="Times New Roman" w:cs="Times New Roman"/>
        </w:rPr>
      </w:pPr>
      <w:r w:rsidRPr="008B1994">
        <w:rPr>
          <w:rFonts w:ascii="Times New Roman" w:hAnsi="Times New Roman" w:cs="Times New Roman"/>
        </w:rPr>
        <w:t>ul. Narutowicza 9</w:t>
      </w:r>
      <w:r w:rsidR="007C01D4" w:rsidRPr="008B1994">
        <w:rPr>
          <w:rFonts w:ascii="Times New Roman" w:hAnsi="Times New Roman" w:cs="Times New Roman"/>
        </w:rPr>
        <w:t>,</w:t>
      </w:r>
      <w:r w:rsidRPr="008B1994">
        <w:rPr>
          <w:rFonts w:ascii="Times New Roman" w:hAnsi="Times New Roman" w:cs="Times New Roman"/>
        </w:rPr>
        <w:t xml:space="preserve"> 26-600 Radom</w:t>
      </w:r>
    </w:p>
    <w:p w:rsidR="00216DE9" w:rsidRPr="008B1994" w:rsidRDefault="00CA47AC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8B1994">
        <w:rPr>
          <w:rFonts w:ascii="Times New Roman" w:hAnsi="Times New Roman" w:cs="Times New Roman"/>
        </w:rPr>
        <w:t>Pływalnia Orka</w:t>
      </w:r>
    </w:p>
    <w:p w:rsidR="00DB6AA1" w:rsidRPr="008B1994" w:rsidRDefault="00CA47AC" w:rsidP="00216DE9">
      <w:pPr>
        <w:pStyle w:val="Akapitzlist"/>
        <w:spacing w:line="276" w:lineRule="auto"/>
        <w:jc w:val="both"/>
        <w:rPr>
          <w:rFonts w:ascii="Times New Roman" w:hAnsi="Times New Roman" w:cs="Times New Roman"/>
        </w:rPr>
      </w:pPr>
      <w:r w:rsidRPr="008B1994">
        <w:rPr>
          <w:rFonts w:ascii="Times New Roman" w:hAnsi="Times New Roman" w:cs="Times New Roman"/>
        </w:rPr>
        <w:t>ul. Młynarska 17,</w:t>
      </w:r>
      <w:r w:rsidR="00DB6AA1" w:rsidRPr="008B1994">
        <w:rPr>
          <w:rFonts w:ascii="Times New Roman" w:hAnsi="Times New Roman" w:cs="Times New Roman"/>
        </w:rPr>
        <w:t xml:space="preserve"> 26-600 Radom</w:t>
      </w:r>
    </w:p>
    <w:p w:rsidR="00DB6AA1" w:rsidRPr="008B1994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8B1994">
        <w:rPr>
          <w:rFonts w:ascii="Times New Roman" w:hAnsi="Times New Roman" w:cs="Times New Roman"/>
        </w:rPr>
        <w:t>a/a</w:t>
      </w:r>
    </w:p>
    <w:sectPr w:rsidR="00DB6AA1" w:rsidRPr="008B199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159" w:rsidRDefault="00107159" w:rsidP="00107159">
      <w:pPr>
        <w:spacing w:after="0" w:line="240" w:lineRule="auto"/>
      </w:pPr>
      <w:r>
        <w:separator/>
      </w:r>
    </w:p>
  </w:endnote>
  <w:endnote w:type="continuationSeparator" w:id="0">
    <w:p w:rsidR="00107159" w:rsidRDefault="00107159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3257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3257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159" w:rsidRDefault="00107159" w:rsidP="00107159">
      <w:pPr>
        <w:spacing w:after="0" w:line="240" w:lineRule="auto"/>
      </w:pPr>
      <w:r>
        <w:separator/>
      </w:r>
    </w:p>
  </w:footnote>
  <w:footnote w:type="continuationSeparator" w:id="0">
    <w:p w:rsidR="00107159" w:rsidRDefault="00107159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BE0011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9CF"/>
    <w:rsid w:val="0000607D"/>
    <w:rsid w:val="00022DD8"/>
    <w:rsid w:val="000444BD"/>
    <w:rsid w:val="00052ADB"/>
    <w:rsid w:val="000828F7"/>
    <w:rsid w:val="000969CF"/>
    <w:rsid w:val="000B234F"/>
    <w:rsid w:val="000B2916"/>
    <w:rsid w:val="000D2FFC"/>
    <w:rsid w:val="00102E86"/>
    <w:rsid w:val="00107159"/>
    <w:rsid w:val="001650EE"/>
    <w:rsid w:val="00165F74"/>
    <w:rsid w:val="00194749"/>
    <w:rsid w:val="001B46AD"/>
    <w:rsid w:val="001B7C52"/>
    <w:rsid w:val="001D3815"/>
    <w:rsid w:val="001D6A4E"/>
    <w:rsid w:val="001E5356"/>
    <w:rsid w:val="001F3F8A"/>
    <w:rsid w:val="001F7A33"/>
    <w:rsid w:val="00210ABF"/>
    <w:rsid w:val="00216DE9"/>
    <w:rsid w:val="002220AD"/>
    <w:rsid w:val="002337CE"/>
    <w:rsid w:val="00297A28"/>
    <w:rsid w:val="002B0857"/>
    <w:rsid w:val="002B0D7F"/>
    <w:rsid w:val="002C3A34"/>
    <w:rsid w:val="002C6377"/>
    <w:rsid w:val="002D5347"/>
    <w:rsid w:val="002D6B63"/>
    <w:rsid w:val="002E25A3"/>
    <w:rsid w:val="002F0313"/>
    <w:rsid w:val="002F2BFF"/>
    <w:rsid w:val="00351BAD"/>
    <w:rsid w:val="003743EA"/>
    <w:rsid w:val="00380D2C"/>
    <w:rsid w:val="00386BEB"/>
    <w:rsid w:val="003A153E"/>
    <w:rsid w:val="003C5D75"/>
    <w:rsid w:val="003F3993"/>
    <w:rsid w:val="003F6F90"/>
    <w:rsid w:val="00443DC9"/>
    <w:rsid w:val="0045633C"/>
    <w:rsid w:val="0047032F"/>
    <w:rsid w:val="00476D1B"/>
    <w:rsid w:val="00485690"/>
    <w:rsid w:val="004A023B"/>
    <w:rsid w:val="004A44FA"/>
    <w:rsid w:val="004A6A5B"/>
    <w:rsid w:val="004D3F38"/>
    <w:rsid w:val="004E1F72"/>
    <w:rsid w:val="0052383A"/>
    <w:rsid w:val="0054289C"/>
    <w:rsid w:val="005627EC"/>
    <w:rsid w:val="00580DB5"/>
    <w:rsid w:val="00591931"/>
    <w:rsid w:val="005923A9"/>
    <w:rsid w:val="00594E1A"/>
    <w:rsid w:val="005A0AC0"/>
    <w:rsid w:val="005C1366"/>
    <w:rsid w:val="005C2C46"/>
    <w:rsid w:val="005D200D"/>
    <w:rsid w:val="005E289A"/>
    <w:rsid w:val="005E5859"/>
    <w:rsid w:val="006362FD"/>
    <w:rsid w:val="0064397F"/>
    <w:rsid w:val="0064580E"/>
    <w:rsid w:val="00672652"/>
    <w:rsid w:val="0069023C"/>
    <w:rsid w:val="00697F68"/>
    <w:rsid w:val="006B1646"/>
    <w:rsid w:val="006E1DB1"/>
    <w:rsid w:val="006E6C55"/>
    <w:rsid w:val="006F1BD3"/>
    <w:rsid w:val="00702CD1"/>
    <w:rsid w:val="0071478E"/>
    <w:rsid w:val="00736380"/>
    <w:rsid w:val="0074043E"/>
    <w:rsid w:val="0077625D"/>
    <w:rsid w:val="007C01D4"/>
    <w:rsid w:val="007E3351"/>
    <w:rsid w:val="007F5C9D"/>
    <w:rsid w:val="007F67B0"/>
    <w:rsid w:val="00812F87"/>
    <w:rsid w:val="008146B3"/>
    <w:rsid w:val="00826002"/>
    <w:rsid w:val="00832570"/>
    <w:rsid w:val="00844586"/>
    <w:rsid w:val="00853A82"/>
    <w:rsid w:val="00871969"/>
    <w:rsid w:val="00874E64"/>
    <w:rsid w:val="00890808"/>
    <w:rsid w:val="008908D0"/>
    <w:rsid w:val="00893E84"/>
    <w:rsid w:val="008A12BC"/>
    <w:rsid w:val="008B1994"/>
    <w:rsid w:val="008B70F7"/>
    <w:rsid w:val="008E6E6E"/>
    <w:rsid w:val="008F24DA"/>
    <w:rsid w:val="00912156"/>
    <w:rsid w:val="00917865"/>
    <w:rsid w:val="0093122E"/>
    <w:rsid w:val="00932B42"/>
    <w:rsid w:val="00934343"/>
    <w:rsid w:val="00943669"/>
    <w:rsid w:val="00966B0E"/>
    <w:rsid w:val="00981DFC"/>
    <w:rsid w:val="009879F0"/>
    <w:rsid w:val="009961A7"/>
    <w:rsid w:val="009C570C"/>
    <w:rsid w:val="009E11E3"/>
    <w:rsid w:val="009F4691"/>
    <w:rsid w:val="00A06449"/>
    <w:rsid w:val="00A41075"/>
    <w:rsid w:val="00A45BCD"/>
    <w:rsid w:val="00A535C1"/>
    <w:rsid w:val="00AA398E"/>
    <w:rsid w:val="00AB6397"/>
    <w:rsid w:val="00AB75DC"/>
    <w:rsid w:val="00AC51E6"/>
    <w:rsid w:val="00AC77B4"/>
    <w:rsid w:val="00AD4131"/>
    <w:rsid w:val="00AD7D32"/>
    <w:rsid w:val="00AF0C2C"/>
    <w:rsid w:val="00AF71B1"/>
    <w:rsid w:val="00B00636"/>
    <w:rsid w:val="00B15790"/>
    <w:rsid w:val="00B40158"/>
    <w:rsid w:val="00B43439"/>
    <w:rsid w:val="00B4661D"/>
    <w:rsid w:val="00B5040A"/>
    <w:rsid w:val="00B525E3"/>
    <w:rsid w:val="00B547FC"/>
    <w:rsid w:val="00B837CD"/>
    <w:rsid w:val="00B9408E"/>
    <w:rsid w:val="00BA1892"/>
    <w:rsid w:val="00BB74B2"/>
    <w:rsid w:val="00BC1626"/>
    <w:rsid w:val="00BD2B25"/>
    <w:rsid w:val="00BE0011"/>
    <w:rsid w:val="00BE10F9"/>
    <w:rsid w:val="00BE6947"/>
    <w:rsid w:val="00BF7AC0"/>
    <w:rsid w:val="00C24F88"/>
    <w:rsid w:val="00C357CB"/>
    <w:rsid w:val="00C50462"/>
    <w:rsid w:val="00C53851"/>
    <w:rsid w:val="00C81BD6"/>
    <w:rsid w:val="00C878D5"/>
    <w:rsid w:val="00CA47AC"/>
    <w:rsid w:val="00CB678F"/>
    <w:rsid w:val="00CD394A"/>
    <w:rsid w:val="00D01382"/>
    <w:rsid w:val="00D017FB"/>
    <w:rsid w:val="00D057FB"/>
    <w:rsid w:val="00D27ADB"/>
    <w:rsid w:val="00D76A80"/>
    <w:rsid w:val="00D84C2A"/>
    <w:rsid w:val="00D96279"/>
    <w:rsid w:val="00DB4E1B"/>
    <w:rsid w:val="00DB6AA1"/>
    <w:rsid w:val="00E02F1F"/>
    <w:rsid w:val="00E04DB5"/>
    <w:rsid w:val="00E53B46"/>
    <w:rsid w:val="00E63FE5"/>
    <w:rsid w:val="00E81291"/>
    <w:rsid w:val="00EA3E25"/>
    <w:rsid w:val="00EA5CE8"/>
    <w:rsid w:val="00EB3CB1"/>
    <w:rsid w:val="00ED5BF1"/>
    <w:rsid w:val="00F07FF7"/>
    <w:rsid w:val="00F17A0B"/>
    <w:rsid w:val="00F37DBB"/>
    <w:rsid w:val="00F52EF2"/>
    <w:rsid w:val="00F724DE"/>
    <w:rsid w:val="00F732D1"/>
    <w:rsid w:val="00F94A42"/>
    <w:rsid w:val="00F94B0B"/>
    <w:rsid w:val="00FA719C"/>
    <w:rsid w:val="00FB6C34"/>
    <w:rsid w:val="00FD3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878F7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  <w:style w:type="character" w:styleId="Tekstzastpczy">
    <w:name w:val="Placeholder Text"/>
    <w:basedOn w:val="Domylnaczcionkaakapitu"/>
    <w:uiPriority w:val="99"/>
    <w:semiHidden/>
    <w:rsid w:val="009C570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248E35-9B0B-4FF5-ADA4-45F8EEA97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Paulina Choroś</cp:lastModifiedBy>
  <cp:revision>5</cp:revision>
  <cp:lastPrinted>2017-06-12T11:50:00Z</cp:lastPrinted>
  <dcterms:created xsi:type="dcterms:W3CDTF">2017-06-29T08:58:00Z</dcterms:created>
  <dcterms:modified xsi:type="dcterms:W3CDTF">2017-06-30T05:49:00Z</dcterms:modified>
</cp:coreProperties>
</file>